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DC0" w:rsidRDefault="00506DC0" w:rsidP="00E72FB2">
      <w:pPr>
        <w:autoSpaceDE w:val="0"/>
        <w:autoSpaceDN w:val="0"/>
        <w:adjustRightInd w:val="0"/>
        <w:jc w:val="right"/>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656138" cy="9153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60065" cy="9158925"/>
                    </a:xfrm>
                    <a:prstGeom prst="rect">
                      <a:avLst/>
                    </a:prstGeom>
                  </pic:spPr>
                </pic:pic>
              </a:graphicData>
            </a:graphic>
          </wp:inline>
        </w:drawing>
      </w:r>
    </w:p>
    <w:p w:rsidR="00E72FB2" w:rsidRDefault="00E72FB2" w:rsidP="00E72FB2">
      <w:pPr>
        <w:autoSpaceDE w:val="0"/>
        <w:autoSpaceDN w:val="0"/>
        <w:adjustRightInd w:val="0"/>
        <w:jc w:val="both"/>
        <w:rPr>
          <w:rFonts w:ascii="Times New Roman" w:hAnsi="Times New Roman" w:cs="Times New Roman"/>
          <w:b/>
          <w:bCs/>
          <w:sz w:val="28"/>
          <w:szCs w:val="28"/>
        </w:rPr>
      </w:pP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lastRenderedPageBreak/>
        <w:t>Заказать  либо заказывающее пла</w:t>
      </w:r>
      <w:bookmarkStart w:id="0" w:name="_GoBack"/>
      <w:bookmarkEnd w:id="0"/>
      <w:r w:rsidRPr="00E81E1B">
        <w:rPr>
          <w:rFonts w:ascii="Times New Roman" w:hAnsi="Times New Roman" w:cs="Times New Roman"/>
          <w:sz w:val="28"/>
          <w:szCs w:val="28"/>
        </w:rPr>
        <w:t>тные образовательные услуги для себя или иных лиц на основании договора.</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Заказчиком может быть организация, независимо от её организационно-правовой формы, один из родителей, другие физические</w:t>
      </w:r>
      <w:r w:rsidR="00E81E1B" w:rsidRPr="00E81E1B">
        <w:rPr>
          <w:rFonts w:ascii="Times New Roman" w:hAnsi="Times New Roman" w:cs="Times New Roman"/>
          <w:sz w:val="28"/>
          <w:szCs w:val="28"/>
        </w:rPr>
        <w:t xml:space="preserve"> </w:t>
      </w:r>
      <w:r w:rsidRPr="00E81E1B">
        <w:rPr>
          <w:rFonts w:ascii="Times New Roman" w:hAnsi="Times New Roman" w:cs="Times New Roman"/>
          <w:sz w:val="28"/>
          <w:szCs w:val="28"/>
        </w:rPr>
        <w:t>лица, гарантирующие финансирование обучения.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bCs/>
          <w:sz w:val="28"/>
          <w:szCs w:val="28"/>
        </w:rPr>
        <w:t xml:space="preserve">Обучающийся </w:t>
      </w:r>
      <w:r w:rsidRPr="00E81E1B">
        <w:rPr>
          <w:rFonts w:ascii="Times New Roman" w:hAnsi="Times New Roman" w:cs="Times New Roman"/>
          <w:sz w:val="28"/>
          <w:szCs w:val="28"/>
        </w:rPr>
        <w:t>(потребитель) - физическое лицо, осваивающее образовательную программу.</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1.4.</w:t>
      </w:r>
      <w:r w:rsidRPr="00E81E1B">
        <w:rPr>
          <w:rFonts w:ascii="Times New Roman" w:hAnsi="Times New Roman" w:cs="Times New Roman"/>
          <w:sz w:val="28"/>
          <w:szCs w:val="28"/>
        </w:rPr>
        <w:t xml:space="preserve"> Платные дополнительные образовательные услуги предоставляются с целью всестороннего удовлетворения образовательных потребностей обучающихся Образовательной организации иных граждан.</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1.5.</w:t>
      </w:r>
      <w:r w:rsidRPr="00E81E1B">
        <w:rPr>
          <w:rFonts w:ascii="Times New Roman" w:hAnsi="Times New Roman" w:cs="Times New Roman"/>
          <w:sz w:val="28"/>
          <w:szCs w:val="28"/>
        </w:rPr>
        <w:t xml:space="preserve"> Деятельность по оказанию платных дополнительных образовательных услуг предусмотрена Уставом Образовательной организации. Образовательная </w:t>
      </w:r>
      <w:proofErr w:type="gramStart"/>
      <w:r w:rsidRPr="00E81E1B">
        <w:rPr>
          <w:rFonts w:ascii="Times New Roman" w:hAnsi="Times New Roman" w:cs="Times New Roman"/>
          <w:sz w:val="28"/>
          <w:szCs w:val="28"/>
        </w:rPr>
        <w:t>организация  оказывает</w:t>
      </w:r>
      <w:proofErr w:type="gramEnd"/>
      <w:r w:rsidRPr="00E81E1B">
        <w:rPr>
          <w:rFonts w:ascii="Times New Roman" w:hAnsi="Times New Roman" w:cs="Times New Roman"/>
          <w:sz w:val="28"/>
          <w:szCs w:val="28"/>
        </w:rPr>
        <w:t xml:space="preserve"> платные дополнительные образовательные услуги в соответствии с лицензией на право ведения образовательной деятельности.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1.6.</w:t>
      </w:r>
      <w:r w:rsidRPr="00E81E1B">
        <w:rPr>
          <w:rFonts w:ascii="Times New Roman" w:hAnsi="Times New Roman" w:cs="Times New Roman"/>
          <w:sz w:val="28"/>
          <w:szCs w:val="28"/>
        </w:rPr>
        <w:t xml:space="preserve"> Платные дополнительные образовательные услуги осуществляются на возмездной основе за счет средств физических и юридических лиц.</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1.7.</w:t>
      </w:r>
      <w:r w:rsidRPr="00E81E1B">
        <w:rPr>
          <w:rFonts w:ascii="Times New Roman" w:hAnsi="Times New Roman" w:cs="Times New Roman"/>
          <w:sz w:val="28"/>
          <w:szCs w:val="28"/>
        </w:rPr>
        <w:t xml:space="preserve"> Платные дополнительные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1.8.</w:t>
      </w:r>
      <w:r w:rsidRPr="00E81E1B">
        <w:rPr>
          <w:rFonts w:ascii="Times New Roman" w:hAnsi="Times New Roman" w:cs="Times New Roman"/>
          <w:sz w:val="28"/>
          <w:szCs w:val="28"/>
        </w:rPr>
        <w:t xml:space="preserve"> Образовательная организация оказывает следующие платные образовательные услуги: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обучение по дополнительным образовательным программам;</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занятия с обучающимися углубленным изучением предметов;</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преподавание специальных курсов и дисциплин;</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другие образовательные услуги, в соответствии с Уставом.</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1.9.</w:t>
      </w:r>
      <w:r w:rsidRPr="00E81E1B">
        <w:rPr>
          <w:rFonts w:ascii="Times New Roman" w:hAnsi="Times New Roman" w:cs="Times New Roman"/>
          <w:sz w:val="28"/>
          <w:szCs w:val="28"/>
        </w:rPr>
        <w:t xml:space="preserve"> Отказ заказчика от предлагаемых ему платных дополнительных образовательных услуг не может быть причиной изменения объема и условий уже предоставляемых ему исполнителем образовательных услуг.</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1.10</w:t>
      </w:r>
      <w:r w:rsidRPr="00E81E1B">
        <w:rPr>
          <w:rFonts w:ascii="Times New Roman" w:hAnsi="Times New Roman" w:cs="Times New Roman"/>
          <w:sz w:val="28"/>
          <w:szCs w:val="28"/>
        </w:rPr>
        <w:t xml:space="preserve">. Исполнитель обязан обеспечить заказчику оказание платных дополнительных образовательных услуг в полном объеме в соответствии с </w:t>
      </w:r>
      <w:r w:rsidRPr="00E81E1B">
        <w:rPr>
          <w:rFonts w:ascii="Times New Roman" w:hAnsi="Times New Roman" w:cs="Times New Roman"/>
          <w:sz w:val="28"/>
          <w:szCs w:val="28"/>
        </w:rPr>
        <w:lastRenderedPageBreak/>
        <w:t>образовательными программами (частью образовательной программы) и условиями договора.</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1.11</w:t>
      </w:r>
      <w:r w:rsidRPr="00E81E1B">
        <w:rPr>
          <w:rFonts w:ascii="Times New Roman" w:hAnsi="Times New Roman" w:cs="Times New Roman"/>
          <w:sz w:val="28"/>
          <w:szCs w:val="28"/>
        </w:rPr>
        <w:t>. Исполнитель вправе снизить стоимость платных дополнительных образовательных услуг установленную по прейскуранту. Снижение стоимости может производится для лиц из числа инвалидов, малоимущих, и других социально незащищенных слоев населения.</w:t>
      </w:r>
    </w:p>
    <w:p w:rsidR="00E72FB2" w:rsidRPr="00E81E1B" w:rsidRDefault="00E72FB2" w:rsidP="00E72FB2">
      <w:pPr>
        <w:autoSpaceDE w:val="0"/>
        <w:autoSpaceDN w:val="0"/>
        <w:adjustRightInd w:val="0"/>
        <w:rPr>
          <w:rFonts w:ascii="Times New Roman" w:hAnsi="Times New Roman" w:cs="Times New Roman"/>
          <w:sz w:val="28"/>
          <w:szCs w:val="28"/>
        </w:rPr>
      </w:pPr>
    </w:p>
    <w:p w:rsidR="00E72FB2" w:rsidRPr="00E81E1B" w:rsidRDefault="00E72FB2" w:rsidP="00E72FB2">
      <w:pPr>
        <w:autoSpaceDE w:val="0"/>
        <w:autoSpaceDN w:val="0"/>
        <w:adjustRightInd w:val="0"/>
        <w:rPr>
          <w:rFonts w:ascii="Times New Roman" w:hAnsi="Times New Roman" w:cs="Times New Roman"/>
          <w:b/>
          <w:bCs/>
          <w:sz w:val="28"/>
          <w:szCs w:val="28"/>
        </w:rPr>
      </w:pPr>
      <w:r w:rsidRPr="00E81E1B">
        <w:rPr>
          <w:rFonts w:ascii="Times New Roman" w:hAnsi="Times New Roman" w:cs="Times New Roman"/>
          <w:sz w:val="28"/>
          <w:szCs w:val="28"/>
        </w:rPr>
        <w:t xml:space="preserve"> </w:t>
      </w:r>
      <w:r w:rsidRPr="00E81E1B">
        <w:rPr>
          <w:rFonts w:ascii="Times New Roman" w:hAnsi="Times New Roman" w:cs="Times New Roman"/>
          <w:b/>
          <w:bCs/>
          <w:sz w:val="28"/>
          <w:szCs w:val="28"/>
        </w:rPr>
        <w:t>II. Порядок организации предоставления платных дополнительных</w:t>
      </w:r>
    </w:p>
    <w:p w:rsidR="00E72FB2" w:rsidRPr="00E81E1B" w:rsidRDefault="00E72FB2" w:rsidP="00E72FB2">
      <w:pPr>
        <w:autoSpaceDE w:val="0"/>
        <w:autoSpaceDN w:val="0"/>
        <w:adjustRightInd w:val="0"/>
        <w:rPr>
          <w:rFonts w:ascii="Times New Roman" w:hAnsi="Times New Roman" w:cs="Times New Roman"/>
          <w:b/>
          <w:bCs/>
          <w:sz w:val="28"/>
          <w:szCs w:val="28"/>
        </w:rPr>
      </w:pPr>
      <w:r w:rsidRPr="00E81E1B">
        <w:rPr>
          <w:rFonts w:ascii="Times New Roman" w:hAnsi="Times New Roman" w:cs="Times New Roman"/>
          <w:b/>
          <w:bCs/>
          <w:sz w:val="28"/>
          <w:szCs w:val="28"/>
        </w:rPr>
        <w:t>образовательных услуг</w:t>
      </w:r>
    </w:p>
    <w:p w:rsidR="00E72FB2" w:rsidRPr="00E81E1B" w:rsidRDefault="00E72FB2" w:rsidP="00E72FB2">
      <w:pPr>
        <w:autoSpaceDE w:val="0"/>
        <w:autoSpaceDN w:val="0"/>
        <w:adjustRightInd w:val="0"/>
        <w:rPr>
          <w:rFonts w:ascii="Times New Roman" w:hAnsi="Times New Roman" w:cs="Times New Roman"/>
          <w:b/>
          <w:bCs/>
          <w:sz w:val="28"/>
          <w:szCs w:val="28"/>
        </w:rPr>
      </w:pP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2.1.</w:t>
      </w:r>
      <w:r w:rsidRPr="00E81E1B">
        <w:rPr>
          <w:rFonts w:ascii="Times New Roman" w:hAnsi="Times New Roman" w:cs="Times New Roman"/>
          <w:sz w:val="28"/>
          <w:szCs w:val="28"/>
        </w:rPr>
        <w:t xml:space="preserve"> Образовательной </w:t>
      </w:r>
      <w:proofErr w:type="gramStart"/>
      <w:r w:rsidRPr="00E81E1B">
        <w:rPr>
          <w:rFonts w:ascii="Times New Roman" w:hAnsi="Times New Roman" w:cs="Times New Roman"/>
          <w:sz w:val="28"/>
          <w:szCs w:val="28"/>
        </w:rPr>
        <w:t>организации  для</w:t>
      </w:r>
      <w:proofErr w:type="gramEnd"/>
      <w:r w:rsidRPr="00E81E1B">
        <w:rPr>
          <w:rFonts w:ascii="Times New Roman" w:hAnsi="Times New Roman" w:cs="Times New Roman"/>
          <w:sz w:val="28"/>
          <w:szCs w:val="28"/>
        </w:rPr>
        <w:t xml:space="preserve"> организации предоставления платных дополнительных образовательных услуг на начало нового учебного года необходимо:</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2.1.1.</w:t>
      </w:r>
      <w:r w:rsidRPr="00E81E1B">
        <w:rPr>
          <w:rFonts w:ascii="Times New Roman" w:hAnsi="Times New Roman" w:cs="Times New Roman"/>
          <w:sz w:val="28"/>
          <w:szCs w:val="28"/>
        </w:rPr>
        <w:t xml:space="preserve"> изучить спрос на платные дополнительные образовательные услуги и определить предполагаемый контингент обучающихся;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2.1.2</w:t>
      </w:r>
      <w:r w:rsidRPr="00E81E1B">
        <w:rPr>
          <w:rFonts w:ascii="Times New Roman" w:hAnsi="Times New Roman" w:cs="Times New Roman"/>
          <w:sz w:val="28"/>
          <w:szCs w:val="28"/>
        </w:rPr>
        <w:t>. составить и утвердить учебные планы платных дополнительных образовательных услуг;</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2.1.3</w:t>
      </w:r>
      <w:r w:rsidRPr="00E81E1B">
        <w:rPr>
          <w:rFonts w:ascii="Times New Roman" w:hAnsi="Times New Roman" w:cs="Times New Roman"/>
          <w:sz w:val="28"/>
          <w:szCs w:val="28"/>
        </w:rPr>
        <w:t>. принять необходимые документы у потребителя или заказчика 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заключить с ними договоры на оказание платных дополнительных образовательных услуг;</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2.1.4</w:t>
      </w:r>
      <w:r w:rsidRPr="00E81E1B">
        <w:rPr>
          <w:rFonts w:ascii="Times New Roman" w:hAnsi="Times New Roman" w:cs="Times New Roman"/>
          <w:sz w:val="28"/>
          <w:szCs w:val="28"/>
        </w:rPr>
        <w:t>. подготовить проект приказа о зачислении потребителей в число</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xml:space="preserve">обучающихся Образовательной </w:t>
      </w:r>
      <w:proofErr w:type="gramStart"/>
      <w:r w:rsidRPr="00E81E1B">
        <w:rPr>
          <w:rFonts w:ascii="Times New Roman" w:hAnsi="Times New Roman" w:cs="Times New Roman"/>
          <w:sz w:val="28"/>
          <w:szCs w:val="28"/>
        </w:rPr>
        <w:t>организации  в</w:t>
      </w:r>
      <w:proofErr w:type="gramEnd"/>
      <w:r w:rsidRPr="00E81E1B">
        <w:rPr>
          <w:rFonts w:ascii="Times New Roman" w:hAnsi="Times New Roman" w:cs="Times New Roman"/>
          <w:sz w:val="28"/>
          <w:szCs w:val="28"/>
        </w:rPr>
        <w:t xml:space="preserve"> зависимости от вида платных образовательных услуг;</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2.1.5.</w:t>
      </w:r>
      <w:r w:rsidRPr="00E81E1B">
        <w:rPr>
          <w:rFonts w:ascii="Times New Roman" w:hAnsi="Times New Roman" w:cs="Times New Roman"/>
          <w:sz w:val="28"/>
          <w:szCs w:val="28"/>
        </w:rPr>
        <w:t xml:space="preserve"> определить кадровый состав, занятый предоставлением этих</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услуг. Для оказания платных дополнительных образовательных услуг Образовательная организация может привлекать как работников Образовательной организации, так и сторонних лиц. Со сторонними лицами могут быть заключены как трудовые договоры, так и гражданско-правовые договоры.</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2.1.6</w:t>
      </w:r>
      <w:r w:rsidRPr="00E81E1B">
        <w:rPr>
          <w:rFonts w:ascii="Times New Roman" w:hAnsi="Times New Roman" w:cs="Times New Roman"/>
          <w:sz w:val="28"/>
          <w:szCs w:val="28"/>
        </w:rPr>
        <w:t>. организовать текущий контроль качества и количества</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оказываемых платных дополнительных образовательных услуг;</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lastRenderedPageBreak/>
        <w:t>2.1.7</w:t>
      </w:r>
      <w:r w:rsidRPr="00E81E1B">
        <w:rPr>
          <w:rFonts w:ascii="Times New Roman" w:hAnsi="Times New Roman" w:cs="Times New Roman"/>
          <w:sz w:val="28"/>
          <w:szCs w:val="28"/>
        </w:rPr>
        <w:t xml:space="preserve">. обеспечить потребителей и заказчиков </w:t>
      </w:r>
      <w:proofErr w:type="gramStart"/>
      <w:r w:rsidRPr="00E81E1B">
        <w:rPr>
          <w:rFonts w:ascii="Times New Roman" w:hAnsi="Times New Roman" w:cs="Times New Roman"/>
          <w:sz w:val="28"/>
          <w:szCs w:val="28"/>
        </w:rPr>
        <w:t>бесплатной,  доступной</w:t>
      </w:r>
      <w:proofErr w:type="gramEnd"/>
      <w:r w:rsidRPr="00E81E1B">
        <w:rPr>
          <w:rFonts w:ascii="Times New Roman" w:hAnsi="Times New Roman" w:cs="Times New Roman"/>
          <w:sz w:val="28"/>
          <w:szCs w:val="28"/>
        </w:rPr>
        <w:t xml:space="preserve"> 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достоверной информацией о платных дополнительных образовательных услугах.</w:t>
      </w:r>
    </w:p>
    <w:p w:rsidR="00E72FB2" w:rsidRPr="00E81E1B" w:rsidRDefault="00E72FB2" w:rsidP="00E72FB2">
      <w:pPr>
        <w:autoSpaceDE w:val="0"/>
        <w:autoSpaceDN w:val="0"/>
        <w:adjustRightInd w:val="0"/>
        <w:jc w:val="both"/>
        <w:rPr>
          <w:rFonts w:ascii="Times New Roman" w:hAnsi="Times New Roman" w:cs="Times New Roman"/>
          <w:sz w:val="28"/>
          <w:szCs w:val="28"/>
        </w:rPr>
      </w:pPr>
    </w:p>
    <w:p w:rsidR="00E72FB2" w:rsidRPr="00E81E1B" w:rsidRDefault="00E72FB2" w:rsidP="00E72FB2">
      <w:pPr>
        <w:autoSpaceDE w:val="0"/>
        <w:autoSpaceDN w:val="0"/>
        <w:adjustRightInd w:val="0"/>
        <w:rPr>
          <w:rFonts w:ascii="Times New Roman" w:hAnsi="Times New Roman" w:cs="Times New Roman"/>
          <w:b/>
          <w:bCs/>
          <w:sz w:val="28"/>
          <w:szCs w:val="28"/>
        </w:rPr>
      </w:pPr>
      <w:r w:rsidRPr="00E81E1B">
        <w:rPr>
          <w:rFonts w:ascii="Times New Roman" w:hAnsi="Times New Roman" w:cs="Times New Roman"/>
          <w:b/>
          <w:bCs/>
          <w:sz w:val="28"/>
          <w:szCs w:val="28"/>
        </w:rPr>
        <w:t>III. Порядок заключения договоров</w:t>
      </w:r>
    </w:p>
    <w:p w:rsidR="00E72FB2" w:rsidRPr="00E81E1B" w:rsidRDefault="00E72FB2" w:rsidP="00E72FB2">
      <w:pPr>
        <w:autoSpaceDE w:val="0"/>
        <w:autoSpaceDN w:val="0"/>
        <w:adjustRightInd w:val="0"/>
        <w:rPr>
          <w:rFonts w:ascii="Times New Roman" w:hAnsi="Times New Roman" w:cs="Times New Roman"/>
          <w:b/>
          <w:bCs/>
          <w:sz w:val="28"/>
          <w:szCs w:val="28"/>
        </w:rPr>
      </w:pP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3.1.</w:t>
      </w:r>
      <w:r w:rsidRPr="00E81E1B">
        <w:rPr>
          <w:rFonts w:ascii="Times New Roman" w:hAnsi="Times New Roman" w:cs="Times New Roman"/>
          <w:sz w:val="28"/>
          <w:szCs w:val="28"/>
        </w:rPr>
        <w:t xml:space="preserve"> Основанием для оказания платных дополнительных образовательных услуг является договор, заключенный между Исполнителем и Заказчиком.</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Договор заключается в простой письменной форме и содержит следующие сведения: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а) полное наименование и фирменное наименование (при наличии)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исполнителя - юридического лица; фамилия, имя, отчество (при наличии)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исполнителя - индивидуального предпринимателя;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б) место нахождения или место жительства исполнителя;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в) наименование или фамилия, имя, отчество (при наличии) заказчика,</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телефон заказчика;</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г) место нахождения или место жительства заказчика;</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д) фамилия, имя, отчество (при наличии) представителя исполнителя 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(или) заказчика, реквизиты документа, удостоверяющего полномочия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представителя исполнителя и (или) заказчика;</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е) фамилия, имя, отчество (при наличии) обучающегося, его место</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жительства, телефон (указывается в случае оказания платных дополнительных образовательных услуг в пользу обучающегося, не являющегося заказчиком по договору);</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ж) права, обязанности и ответственность исполнителя, заказчика 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обучающегося;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з) полная стоимость образовательных услуг, порядок их оплаты;</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и) сведения о лицензии на осуществление образовательной деятельности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lastRenderedPageBreak/>
        <w:t>(наименование лицензирующего органа, номер и дата регистрации лицензии);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к) вид, уровень и (или) направленность образовательной программы</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xml:space="preserve">(часть </w:t>
      </w:r>
      <w:proofErr w:type="gramStart"/>
      <w:r w:rsidRPr="00E81E1B">
        <w:rPr>
          <w:rFonts w:ascii="Times New Roman" w:hAnsi="Times New Roman" w:cs="Times New Roman"/>
          <w:sz w:val="28"/>
          <w:szCs w:val="28"/>
        </w:rPr>
        <w:t>образовательной  программы</w:t>
      </w:r>
      <w:proofErr w:type="gramEnd"/>
      <w:r w:rsidRPr="00E81E1B">
        <w:rPr>
          <w:rFonts w:ascii="Times New Roman" w:hAnsi="Times New Roman" w:cs="Times New Roman"/>
          <w:sz w:val="28"/>
          <w:szCs w:val="28"/>
        </w:rPr>
        <w:t xml:space="preserve"> определенного уровня, вида и (или)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направленности);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л) форма обучения;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м) сроки освоения образовательной программы (продолжительность</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обучения);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н) порядок изменения и расторжения договора;</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о) другие необходимые сведения, связанные со спецификой оказываемых</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платных дополнительных образовательных услуг.</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3.2.</w:t>
      </w:r>
      <w:r w:rsidRPr="00E81E1B">
        <w:rPr>
          <w:rFonts w:ascii="Times New Roman" w:hAnsi="Times New Roman" w:cs="Times New Roman"/>
          <w:sz w:val="28"/>
          <w:szCs w:val="28"/>
        </w:rPr>
        <w:t xml:space="preserve"> В договоре об образовании, заключаемом при приеме на обучение за</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счет средств физического и (или) юридического лица (далее - договор об</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оказании платных дополнительных образовательных услуг), указываются полная стоимость платных образовательных услуг и порядок их оплаты. Увеличение стоимости платных дополнительных образовательных услуг после заключения такого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регионального бюджета на очередной финансовый год и плановый период.</w:t>
      </w:r>
    </w:p>
    <w:p w:rsidR="00E72FB2" w:rsidRPr="00E81E1B" w:rsidRDefault="00E72FB2" w:rsidP="00E72FB2">
      <w:pPr>
        <w:autoSpaceDE w:val="0"/>
        <w:autoSpaceDN w:val="0"/>
        <w:adjustRightInd w:val="0"/>
        <w:rPr>
          <w:rFonts w:ascii="Times New Roman" w:hAnsi="Times New Roman" w:cs="Times New Roman"/>
          <w:sz w:val="28"/>
          <w:szCs w:val="28"/>
        </w:rPr>
      </w:pPr>
    </w:p>
    <w:p w:rsidR="00E72FB2" w:rsidRPr="00E81E1B" w:rsidRDefault="00E72FB2" w:rsidP="00E72FB2">
      <w:pPr>
        <w:autoSpaceDE w:val="0"/>
        <w:autoSpaceDN w:val="0"/>
        <w:adjustRightInd w:val="0"/>
        <w:rPr>
          <w:rFonts w:ascii="Times New Roman" w:hAnsi="Times New Roman" w:cs="Times New Roman"/>
          <w:b/>
          <w:bCs/>
          <w:sz w:val="28"/>
          <w:szCs w:val="28"/>
        </w:rPr>
      </w:pPr>
      <w:r w:rsidRPr="00E81E1B">
        <w:rPr>
          <w:rFonts w:ascii="Times New Roman" w:hAnsi="Times New Roman" w:cs="Times New Roman"/>
          <w:b/>
          <w:bCs/>
          <w:sz w:val="28"/>
          <w:szCs w:val="28"/>
        </w:rPr>
        <w:t>IV. Порядок получения и расходования средств</w:t>
      </w:r>
    </w:p>
    <w:p w:rsidR="00E72FB2" w:rsidRPr="00E81E1B" w:rsidRDefault="00E72FB2" w:rsidP="00E72FB2">
      <w:pPr>
        <w:autoSpaceDE w:val="0"/>
        <w:autoSpaceDN w:val="0"/>
        <w:adjustRightInd w:val="0"/>
        <w:rPr>
          <w:rFonts w:ascii="Times New Roman" w:hAnsi="Times New Roman" w:cs="Times New Roman"/>
          <w:b/>
          <w:bCs/>
          <w:sz w:val="28"/>
          <w:szCs w:val="28"/>
        </w:rPr>
      </w:pP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4.1.</w:t>
      </w:r>
      <w:r w:rsidRPr="00E81E1B">
        <w:rPr>
          <w:rFonts w:ascii="Times New Roman" w:hAnsi="Times New Roman" w:cs="Times New Roman"/>
          <w:sz w:val="28"/>
          <w:szCs w:val="28"/>
        </w:rPr>
        <w:t xml:space="preserve"> Стоимость образовательных услуг определяется в соответствии с</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методикой расчета цены для определения стоимости образовательных услуг</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и калькуляцией на конкретный вид</w:t>
      </w:r>
      <w:r w:rsidR="00DE5858">
        <w:rPr>
          <w:rFonts w:ascii="Times New Roman" w:hAnsi="Times New Roman" w:cs="Times New Roman"/>
          <w:sz w:val="28"/>
          <w:szCs w:val="28"/>
        </w:rPr>
        <w:t xml:space="preserve"> </w:t>
      </w:r>
      <w:proofErr w:type="gramStart"/>
      <w:r w:rsidR="00DE5858">
        <w:rPr>
          <w:rFonts w:ascii="Times New Roman" w:hAnsi="Times New Roman" w:cs="Times New Roman"/>
          <w:sz w:val="28"/>
          <w:szCs w:val="28"/>
        </w:rPr>
        <w:t>услуг,  и</w:t>
      </w:r>
      <w:proofErr w:type="gramEnd"/>
      <w:r w:rsidR="00DE5858">
        <w:rPr>
          <w:rFonts w:ascii="Times New Roman" w:hAnsi="Times New Roman" w:cs="Times New Roman"/>
          <w:sz w:val="28"/>
          <w:szCs w:val="28"/>
        </w:rPr>
        <w:t xml:space="preserve"> утверждается комиссией</w:t>
      </w:r>
      <w:r w:rsidRPr="00E81E1B">
        <w:rPr>
          <w:rFonts w:ascii="Times New Roman" w:hAnsi="Times New Roman" w:cs="Times New Roman"/>
          <w:sz w:val="28"/>
          <w:szCs w:val="28"/>
        </w:rPr>
        <w:t xml:space="preserve"> по </w:t>
      </w:r>
      <w:r w:rsidRPr="00E81E1B">
        <w:rPr>
          <w:rFonts w:ascii="Times New Roman" w:hAnsi="Times New Roman" w:cs="Times New Roman"/>
          <w:spacing w:val="-1"/>
          <w:sz w:val="28"/>
        </w:rPr>
        <w:t xml:space="preserve">установлению тарифов (цен) на услуги (работы), предоставляемые (выполняемые) муниципальными учреждениями, подведомственными </w:t>
      </w:r>
      <w:r w:rsidRPr="00E81E1B">
        <w:rPr>
          <w:rFonts w:ascii="Times New Roman" w:hAnsi="Times New Roman" w:cs="Times New Roman"/>
          <w:sz w:val="28"/>
          <w:szCs w:val="28"/>
        </w:rPr>
        <w:t>Управлению  образования администрации Гурьевского муниципального округа.</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4.2.</w:t>
      </w:r>
      <w:r w:rsidRPr="00E81E1B">
        <w:rPr>
          <w:rFonts w:ascii="Times New Roman" w:hAnsi="Times New Roman" w:cs="Times New Roman"/>
          <w:sz w:val="28"/>
          <w:szCs w:val="28"/>
        </w:rPr>
        <w:t xml:space="preserve"> Прейскурант цен утверждается директором и </w:t>
      </w:r>
      <w:proofErr w:type="gramStart"/>
      <w:r w:rsidRPr="00E81E1B">
        <w:rPr>
          <w:rFonts w:ascii="Times New Roman" w:hAnsi="Times New Roman" w:cs="Times New Roman"/>
          <w:sz w:val="28"/>
          <w:szCs w:val="28"/>
        </w:rPr>
        <w:t>размещается  на</w:t>
      </w:r>
      <w:proofErr w:type="gramEnd"/>
    </w:p>
    <w:p w:rsidR="00E72FB2" w:rsidRPr="00E81E1B" w:rsidRDefault="00E72FB2" w:rsidP="00E72FB2">
      <w:pPr>
        <w:autoSpaceDE w:val="0"/>
        <w:autoSpaceDN w:val="0"/>
        <w:adjustRightInd w:val="0"/>
        <w:jc w:val="both"/>
        <w:rPr>
          <w:rFonts w:ascii="Times New Roman" w:hAnsi="Times New Roman" w:cs="Times New Roman"/>
          <w:sz w:val="28"/>
          <w:szCs w:val="28"/>
        </w:rPr>
      </w:pPr>
      <w:proofErr w:type="gramStart"/>
      <w:r w:rsidRPr="00E81E1B">
        <w:rPr>
          <w:rFonts w:ascii="Times New Roman" w:hAnsi="Times New Roman" w:cs="Times New Roman"/>
          <w:sz w:val="28"/>
          <w:szCs w:val="28"/>
        </w:rPr>
        <w:lastRenderedPageBreak/>
        <w:t>Официальном  сайте</w:t>
      </w:r>
      <w:proofErr w:type="gramEnd"/>
      <w:r w:rsidRPr="00E81E1B">
        <w:rPr>
          <w:rFonts w:ascii="Times New Roman" w:hAnsi="Times New Roman" w:cs="Times New Roman"/>
          <w:sz w:val="28"/>
          <w:szCs w:val="28"/>
        </w:rPr>
        <w:t xml:space="preserve">  Образовательной организации в сети Интернет, а так же на информационном стенде,  в здании организации, по месту оказания услуги.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4.3</w:t>
      </w:r>
      <w:r w:rsidRPr="00E81E1B">
        <w:rPr>
          <w:rFonts w:ascii="Times New Roman" w:hAnsi="Times New Roman" w:cs="Times New Roman"/>
          <w:sz w:val="28"/>
          <w:szCs w:val="28"/>
        </w:rPr>
        <w:t>. Потребитель или заказчик оплачивает образовательные услуги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путем перечисления денежных средств на счет исполнителя.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4.5</w:t>
      </w:r>
      <w:r w:rsidRPr="00E81E1B">
        <w:rPr>
          <w:rFonts w:ascii="Times New Roman" w:hAnsi="Times New Roman" w:cs="Times New Roman"/>
          <w:sz w:val="28"/>
          <w:szCs w:val="28"/>
        </w:rPr>
        <w:t xml:space="preserve">. Денежные средства, получаемые за оказание платных образовательных услуг, распределяются самостоятельно </w:t>
      </w:r>
      <w:proofErr w:type="gramStart"/>
      <w:r w:rsidRPr="00E81E1B">
        <w:rPr>
          <w:rFonts w:ascii="Times New Roman" w:hAnsi="Times New Roman" w:cs="Times New Roman"/>
          <w:sz w:val="28"/>
          <w:szCs w:val="28"/>
        </w:rPr>
        <w:t>в  соответствии</w:t>
      </w:r>
      <w:proofErr w:type="gramEnd"/>
      <w:r w:rsidRPr="00E81E1B">
        <w:rPr>
          <w:rFonts w:ascii="Times New Roman" w:hAnsi="Times New Roman" w:cs="Times New Roman"/>
          <w:sz w:val="28"/>
          <w:szCs w:val="28"/>
        </w:rPr>
        <w:t xml:space="preserve"> с «Положение о расходовании  средств от оказания дополнительных платных образовательных услуг».</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4.6.</w:t>
      </w:r>
      <w:r w:rsidRPr="00E81E1B">
        <w:rPr>
          <w:rFonts w:ascii="Times New Roman" w:hAnsi="Times New Roman" w:cs="Times New Roman"/>
          <w:sz w:val="28"/>
          <w:szCs w:val="28"/>
        </w:rPr>
        <w:t xml:space="preserve"> На каждую платную образовательную услугу составляется смета</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xml:space="preserve">распределения доходов, полученных от оказания образовательной </w:t>
      </w:r>
      <w:proofErr w:type="gramStart"/>
      <w:r w:rsidRPr="00E81E1B">
        <w:rPr>
          <w:rFonts w:ascii="Times New Roman" w:hAnsi="Times New Roman" w:cs="Times New Roman"/>
          <w:sz w:val="28"/>
          <w:szCs w:val="28"/>
        </w:rPr>
        <w:t xml:space="preserve">услуги,   </w:t>
      </w:r>
      <w:proofErr w:type="gramEnd"/>
      <w:r w:rsidRPr="00E81E1B">
        <w:rPr>
          <w:rFonts w:ascii="Times New Roman" w:hAnsi="Times New Roman" w:cs="Times New Roman"/>
          <w:sz w:val="28"/>
          <w:szCs w:val="28"/>
        </w:rPr>
        <w:t>с</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указанием стоимости педагогического часа.</w:t>
      </w:r>
    </w:p>
    <w:p w:rsidR="00E72FB2" w:rsidRPr="00E81E1B" w:rsidRDefault="00E72FB2" w:rsidP="00E72FB2">
      <w:pPr>
        <w:autoSpaceDE w:val="0"/>
        <w:autoSpaceDN w:val="0"/>
        <w:adjustRightInd w:val="0"/>
        <w:rPr>
          <w:rFonts w:ascii="Times New Roman" w:hAnsi="Times New Roman" w:cs="Times New Roman"/>
          <w:sz w:val="28"/>
          <w:szCs w:val="28"/>
        </w:rPr>
      </w:pPr>
    </w:p>
    <w:p w:rsidR="00E72FB2" w:rsidRPr="00E81E1B" w:rsidRDefault="00E72FB2" w:rsidP="00E72FB2">
      <w:pPr>
        <w:autoSpaceDE w:val="0"/>
        <w:autoSpaceDN w:val="0"/>
        <w:adjustRightInd w:val="0"/>
        <w:jc w:val="both"/>
        <w:rPr>
          <w:rFonts w:ascii="Times New Roman" w:hAnsi="Times New Roman" w:cs="Times New Roman"/>
          <w:b/>
          <w:bCs/>
          <w:sz w:val="28"/>
          <w:szCs w:val="28"/>
        </w:rPr>
      </w:pPr>
      <w:r w:rsidRPr="00E81E1B">
        <w:rPr>
          <w:rFonts w:ascii="Times New Roman" w:hAnsi="Times New Roman" w:cs="Times New Roman"/>
          <w:b/>
          <w:bCs/>
          <w:sz w:val="28"/>
          <w:szCs w:val="28"/>
        </w:rPr>
        <w:t>V. Ответственность исполнителя и потребителя (</w:t>
      </w:r>
      <w:proofErr w:type="gramStart"/>
      <w:r w:rsidRPr="00E81E1B">
        <w:rPr>
          <w:rFonts w:ascii="Times New Roman" w:hAnsi="Times New Roman" w:cs="Times New Roman"/>
          <w:b/>
          <w:bCs/>
          <w:sz w:val="28"/>
          <w:szCs w:val="28"/>
        </w:rPr>
        <w:t xml:space="preserve">заказчика)   </w:t>
      </w:r>
      <w:proofErr w:type="gramEnd"/>
      <w:r w:rsidRPr="00E81E1B">
        <w:rPr>
          <w:rFonts w:ascii="Times New Roman" w:hAnsi="Times New Roman" w:cs="Times New Roman"/>
          <w:b/>
          <w:bCs/>
          <w:sz w:val="28"/>
          <w:szCs w:val="28"/>
        </w:rPr>
        <w:t xml:space="preserve"> при</w:t>
      </w:r>
    </w:p>
    <w:p w:rsidR="00E72FB2" w:rsidRPr="00E81E1B" w:rsidRDefault="00E72FB2" w:rsidP="00E72FB2">
      <w:pPr>
        <w:autoSpaceDE w:val="0"/>
        <w:autoSpaceDN w:val="0"/>
        <w:adjustRightInd w:val="0"/>
        <w:jc w:val="both"/>
        <w:rPr>
          <w:rFonts w:ascii="Times New Roman" w:hAnsi="Times New Roman" w:cs="Times New Roman"/>
          <w:b/>
          <w:bCs/>
          <w:sz w:val="28"/>
          <w:szCs w:val="28"/>
        </w:rPr>
      </w:pPr>
      <w:r w:rsidRPr="00E81E1B">
        <w:rPr>
          <w:rFonts w:ascii="Times New Roman" w:hAnsi="Times New Roman" w:cs="Times New Roman"/>
          <w:b/>
          <w:bCs/>
          <w:sz w:val="28"/>
          <w:szCs w:val="28"/>
        </w:rPr>
        <w:t>оказании    платных услуг.</w:t>
      </w:r>
    </w:p>
    <w:p w:rsidR="00E72FB2" w:rsidRPr="00E81E1B" w:rsidRDefault="00E72FB2" w:rsidP="00E72FB2">
      <w:pPr>
        <w:autoSpaceDE w:val="0"/>
        <w:autoSpaceDN w:val="0"/>
        <w:adjustRightInd w:val="0"/>
        <w:jc w:val="both"/>
        <w:rPr>
          <w:rFonts w:ascii="Times New Roman" w:hAnsi="Times New Roman" w:cs="Times New Roman"/>
          <w:b/>
          <w:bCs/>
          <w:sz w:val="28"/>
          <w:szCs w:val="28"/>
        </w:rPr>
      </w:pP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5.1</w:t>
      </w:r>
      <w:r w:rsidRPr="00E81E1B">
        <w:rPr>
          <w:rFonts w:ascii="Times New Roman" w:hAnsi="Times New Roman" w:cs="Times New Roman"/>
          <w:sz w:val="28"/>
          <w:szCs w:val="28"/>
        </w:rPr>
        <w:t xml:space="preserve">. За неисполнение либо ненадлежащее исполнение </w:t>
      </w:r>
      <w:proofErr w:type="gramStart"/>
      <w:r w:rsidRPr="00E81E1B">
        <w:rPr>
          <w:rFonts w:ascii="Times New Roman" w:hAnsi="Times New Roman" w:cs="Times New Roman"/>
          <w:sz w:val="28"/>
          <w:szCs w:val="28"/>
        </w:rPr>
        <w:t>обязательств  по</w:t>
      </w:r>
      <w:proofErr w:type="gramEnd"/>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договору исполнитель и заказчик несут ответственность, предусмотренную</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договором и законодательством Российской Федерации.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5.2</w:t>
      </w:r>
      <w:r w:rsidRPr="00E81E1B">
        <w:rPr>
          <w:rFonts w:ascii="Times New Roman" w:hAnsi="Times New Roman" w:cs="Times New Roman"/>
          <w:sz w:val="28"/>
          <w:szCs w:val="28"/>
        </w:rPr>
        <w:t xml:space="preserve">. По инициативе </w:t>
      </w:r>
      <w:proofErr w:type="gramStart"/>
      <w:r w:rsidRPr="00E81E1B">
        <w:rPr>
          <w:rFonts w:ascii="Times New Roman" w:hAnsi="Times New Roman" w:cs="Times New Roman"/>
          <w:sz w:val="28"/>
          <w:szCs w:val="28"/>
        </w:rPr>
        <w:t>исполнителя  договор</w:t>
      </w:r>
      <w:proofErr w:type="gramEnd"/>
      <w:r w:rsidRPr="00E81E1B">
        <w:rPr>
          <w:rFonts w:ascii="Times New Roman" w:hAnsi="Times New Roman" w:cs="Times New Roman"/>
          <w:sz w:val="28"/>
          <w:szCs w:val="28"/>
        </w:rPr>
        <w:t xml:space="preserve">  может быть расторгнут в</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xml:space="preserve">одностороннем </w:t>
      </w:r>
      <w:proofErr w:type="gramStart"/>
      <w:r w:rsidRPr="00E81E1B">
        <w:rPr>
          <w:rFonts w:ascii="Times New Roman" w:hAnsi="Times New Roman" w:cs="Times New Roman"/>
          <w:sz w:val="28"/>
          <w:szCs w:val="28"/>
        </w:rPr>
        <w:t>порядке  в</w:t>
      </w:r>
      <w:proofErr w:type="gramEnd"/>
      <w:r w:rsidRPr="00E81E1B">
        <w:rPr>
          <w:rFonts w:ascii="Times New Roman" w:hAnsi="Times New Roman" w:cs="Times New Roman"/>
          <w:sz w:val="28"/>
          <w:szCs w:val="28"/>
        </w:rPr>
        <w:t xml:space="preserve"> следующем случае:</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а) применение к обучающемуся, достигшему возраста 15 лет, отчисления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как меры дисциплинарного взыскания;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xml:space="preserve">б) невыполнение обучающимся </w:t>
      </w:r>
      <w:proofErr w:type="gramStart"/>
      <w:r w:rsidRPr="00E81E1B">
        <w:rPr>
          <w:rFonts w:ascii="Times New Roman" w:hAnsi="Times New Roman" w:cs="Times New Roman"/>
          <w:sz w:val="28"/>
          <w:szCs w:val="28"/>
        </w:rPr>
        <w:t>по  образовательной</w:t>
      </w:r>
      <w:proofErr w:type="gramEnd"/>
      <w:r w:rsidRPr="00E81E1B">
        <w:rPr>
          <w:rFonts w:ascii="Times New Roman" w:hAnsi="Times New Roman" w:cs="Times New Roman"/>
          <w:sz w:val="28"/>
          <w:szCs w:val="28"/>
        </w:rPr>
        <w:t xml:space="preserve">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xml:space="preserve">в) установление нарушения порядка приема </w:t>
      </w:r>
      <w:proofErr w:type="gramStart"/>
      <w:r w:rsidRPr="00E81E1B">
        <w:rPr>
          <w:rFonts w:ascii="Times New Roman" w:hAnsi="Times New Roman" w:cs="Times New Roman"/>
          <w:sz w:val="28"/>
          <w:szCs w:val="28"/>
        </w:rPr>
        <w:t>в  осуществляющую</w:t>
      </w:r>
      <w:proofErr w:type="gramEnd"/>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xml:space="preserve">образовательную деятельность </w:t>
      </w:r>
      <w:proofErr w:type="gramStart"/>
      <w:r w:rsidRPr="00E81E1B">
        <w:rPr>
          <w:rFonts w:ascii="Times New Roman" w:hAnsi="Times New Roman" w:cs="Times New Roman"/>
          <w:sz w:val="28"/>
          <w:szCs w:val="28"/>
        </w:rPr>
        <w:t>организацию,  повлекшего</w:t>
      </w:r>
      <w:proofErr w:type="gramEnd"/>
      <w:r w:rsidRPr="00E81E1B">
        <w:rPr>
          <w:rFonts w:ascii="Times New Roman" w:hAnsi="Times New Roman" w:cs="Times New Roman"/>
          <w:sz w:val="28"/>
          <w:szCs w:val="28"/>
        </w:rPr>
        <w:t xml:space="preserve"> по вине обучающегося его незаконное зачисление в эту образовательную организацию;</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lastRenderedPageBreak/>
        <w:t>г) просрочка оплаты стоимости платных дополнительных образовательных услуг;</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д) невозможность надлежащего исполнения обязательств по оказанию</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платных дополнительных образовательных услуг вследствие действий (бездействия) обучающегося.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5.3.</w:t>
      </w:r>
      <w:r w:rsidRPr="00E81E1B">
        <w:rPr>
          <w:rFonts w:ascii="Times New Roman" w:hAnsi="Times New Roman" w:cs="Times New Roman"/>
          <w:sz w:val="28"/>
          <w:szCs w:val="28"/>
        </w:rPr>
        <w:t xml:space="preserve"> При обнаружении недостатка платных дополнительных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а) безвозмездного оказания платных дополнительных образовательных услуг;</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xml:space="preserve">б) соразмерного уменьшения </w:t>
      </w:r>
      <w:proofErr w:type="gramStart"/>
      <w:r w:rsidRPr="00E81E1B">
        <w:rPr>
          <w:rFonts w:ascii="Times New Roman" w:hAnsi="Times New Roman" w:cs="Times New Roman"/>
          <w:sz w:val="28"/>
          <w:szCs w:val="28"/>
        </w:rPr>
        <w:t>стоимости  оказанных</w:t>
      </w:r>
      <w:proofErr w:type="gramEnd"/>
      <w:r w:rsidRPr="00E81E1B">
        <w:rPr>
          <w:rFonts w:ascii="Times New Roman" w:hAnsi="Times New Roman" w:cs="Times New Roman"/>
          <w:sz w:val="28"/>
          <w:szCs w:val="28"/>
        </w:rPr>
        <w:t xml:space="preserve"> платных дополнительных образовательных услуг;</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в) возмещения понесенных им расходов по устранению недостатков</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оказанных платных дополнительных образовательных услуг своими силами или третьими лицами за разумную плату.</w:t>
      </w:r>
    </w:p>
    <w:p w:rsidR="00E72FB2" w:rsidRPr="00E81E1B" w:rsidRDefault="00E72FB2" w:rsidP="00E72FB2">
      <w:pPr>
        <w:autoSpaceDE w:val="0"/>
        <w:autoSpaceDN w:val="0"/>
        <w:adjustRightInd w:val="0"/>
        <w:jc w:val="both"/>
        <w:rPr>
          <w:rFonts w:ascii="Times New Roman" w:hAnsi="Times New Roman" w:cs="Times New Roman"/>
          <w:sz w:val="28"/>
          <w:szCs w:val="28"/>
        </w:rPr>
      </w:pPr>
    </w:p>
    <w:p w:rsidR="00E72FB2" w:rsidRPr="00E81E1B" w:rsidRDefault="00E72FB2" w:rsidP="00E72FB2">
      <w:pPr>
        <w:autoSpaceDE w:val="0"/>
        <w:autoSpaceDN w:val="0"/>
        <w:adjustRightInd w:val="0"/>
        <w:jc w:val="both"/>
        <w:rPr>
          <w:rFonts w:ascii="Times New Roman" w:hAnsi="Times New Roman" w:cs="Times New Roman"/>
          <w:b/>
          <w:bCs/>
          <w:sz w:val="28"/>
          <w:szCs w:val="28"/>
        </w:rPr>
      </w:pPr>
      <w:r w:rsidRPr="00E81E1B">
        <w:rPr>
          <w:rFonts w:ascii="Times New Roman" w:hAnsi="Times New Roman" w:cs="Times New Roman"/>
          <w:b/>
          <w:bCs/>
          <w:sz w:val="28"/>
          <w:szCs w:val="28"/>
        </w:rPr>
        <w:t>VI. Методика расчета цены для определения стоимости</w:t>
      </w:r>
    </w:p>
    <w:p w:rsidR="00E72FB2" w:rsidRPr="00E81E1B" w:rsidRDefault="00E72FB2" w:rsidP="00E72FB2">
      <w:pPr>
        <w:autoSpaceDE w:val="0"/>
        <w:autoSpaceDN w:val="0"/>
        <w:adjustRightInd w:val="0"/>
        <w:jc w:val="both"/>
        <w:rPr>
          <w:rFonts w:ascii="Times New Roman" w:hAnsi="Times New Roman" w:cs="Times New Roman"/>
          <w:b/>
          <w:bCs/>
          <w:sz w:val="28"/>
          <w:szCs w:val="28"/>
        </w:rPr>
      </w:pPr>
      <w:r w:rsidRPr="00E81E1B">
        <w:rPr>
          <w:rFonts w:ascii="Times New Roman" w:hAnsi="Times New Roman" w:cs="Times New Roman"/>
          <w:b/>
          <w:bCs/>
          <w:sz w:val="28"/>
          <w:szCs w:val="28"/>
        </w:rPr>
        <w:t>Дополнительных платных образовательных услуг.</w:t>
      </w:r>
    </w:p>
    <w:p w:rsidR="00E72FB2" w:rsidRPr="00E81E1B" w:rsidRDefault="00E72FB2" w:rsidP="00E72FB2">
      <w:pPr>
        <w:autoSpaceDE w:val="0"/>
        <w:autoSpaceDN w:val="0"/>
        <w:adjustRightInd w:val="0"/>
        <w:jc w:val="both"/>
        <w:rPr>
          <w:rFonts w:ascii="Times New Roman" w:hAnsi="Times New Roman" w:cs="Times New Roman"/>
          <w:b/>
          <w:bCs/>
          <w:sz w:val="28"/>
          <w:szCs w:val="28"/>
        </w:rPr>
      </w:pP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6.1.</w:t>
      </w:r>
      <w:r w:rsidRPr="00E81E1B">
        <w:rPr>
          <w:rFonts w:ascii="Times New Roman" w:hAnsi="Times New Roman" w:cs="Times New Roman"/>
          <w:sz w:val="28"/>
          <w:szCs w:val="28"/>
        </w:rPr>
        <w:t xml:space="preserve"> Цена на платные дополнительные образовательные услуги включает в себя следующие затраты:</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xml:space="preserve">а) Расходы на заработную плату сотрудников </w:t>
      </w:r>
      <w:proofErr w:type="gramStart"/>
      <w:r w:rsidRPr="00E81E1B">
        <w:rPr>
          <w:rFonts w:ascii="Times New Roman" w:hAnsi="Times New Roman" w:cs="Times New Roman"/>
          <w:sz w:val="28"/>
          <w:szCs w:val="28"/>
        </w:rPr>
        <w:t>задействованных  в</w:t>
      </w:r>
      <w:proofErr w:type="gramEnd"/>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xml:space="preserve">оказании дополнительной платной образовательной услуги напрямую (педагогические работники) либо косвенно (работники категории АУП и прочие, осуществляющие управленческие, обслуживающие функции, а </w:t>
      </w:r>
      <w:proofErr w:type="gramStart"/>
      <w:r w:rsidRPr="00E81E1B">
        <w:rPr>
          <w:rFonts w:ascii="Times New Roman" w:hAnsi="Times New Roman" w:cs="Times New Roman"/>
          <w:sz w:val="28"/>
          <w:szCs w:val="28"/>
        </w:rPr>
        <w:t>так же</w:t>
      </w:r>
      <w:proofErr w:type="gramEnd"/>
      <w:r w:rsidRPr="00E81E1B">
        <w:rPr>
          <w:rFonts w:ascii="Times New Roman" w:hAnsi="Times New Roman" w:cs="Times New Roman"/>
          <w:sz w:val="28"/>
          <w:szCs w:val="28"/>
        </w:rPr>
        <w:t xml:space="preserve"> функции контрольно-счетного и кадрового сопровождения);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б) Начисления на оплату труда, амортизационные, налоговые и прочие</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обязательные отчисления в соответствии с законодательством Российской</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Федерации;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в) Расходы на коммунальные услуги по месту предоставления</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lastRenderedPageBreak/>
        <w:t>дополнительной платной образовательной услуги;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г) Расходы на обновление материально-технической, учебной базы</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Образовательной организации;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b/>
          <w:sz w:val="28"/>
          <w:szCs w:val="28"/>
        </w:rPr>
        <w:t>6.2.</w:t>
      </w:r>
      <w:r w:rsidRPr="00E81E1B">
        <w:rPr>
          <w:rFonts w:ascii="Times New Roman" w:hAnsi="Times New Roman" w:cs="Times New Roman"/>
          <w:sz w:val="28"/>
          <w:szCs w:val="28"/>
        </w:rPr>
        <w:t xml:space="preserve"> Основными данными для расчета стоимости часа (академического)</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платной образовательной услуги выступают:</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а) Учебный план по образовательным программам на учебный год;</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б) Рабочее время, затраченное на оказание услуги сотрудниками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Образовательной организации;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xml:space="preserve">в) Квалификация педагогического персонала и система стимулирования, </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 xml:space="preserve">влияющая на заинтересованность </w:t>
      </w:r>
      <w:proofErr w:type="gramStart"/>
      <w:r w:rsidRPr="00E81E1B">
        <w:rPr>
          <w:rFonts w:ascii="Times New Roman" w:hAnsi="Times New Roman" w:cs="Times New Roman"/>
          <w:sz w:val="28"/>
          <w:szCs w:val="28"/>
        </w:rPr>
        <w:t>сотрудников,  при</w:t>
      </w:r>
      <w:proofErr w:type="gramEnd"/>
      <w:r w:rsidRPr="00E81E1B">
        <w:rPr>
          <w:rFonts w:ascii="Times New Roman" w:hAnsi="Times New Roman" w:cs="Times New Roman"/>
          <w:sz w:val="28"/>
          <w:szCs w:val="28"/>
        </w:rPr>
        <w:t xml:space="preserve"> их участии в оказании</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платных образовательных услуг;</w:t>
      </w:r>
    </w:p>
    <w:p w:rsidR="00E72FB2" w:rsidRPr="00E81E1B" w:rsidRDefault="00E72FB2" w:rsidP="00E72FB2">
      <w:pPr>
        <w:autoSpaceDE w:val="0"/>
        <w:autoSpaceDN w:val="0"/>
        <w:adjustRightInd w:val="0"/>
        <w:jc w:val="both"/>
        <w:rPr>
          <w:rFonts w:ascii="Times New Roman" w:hAnsi="Times New Roman" w:cs="Times New Roman"/>
          <w:sz w:val="28"/>
          <w:szCs w:val="28"/>
        </w:rPr>
      </w:pPr>
      <w:r w:rsidRPr="00E81E1B">
        <w:rPr>
          <w:rFonts w:ascii="Times New Roman" w:hAnsi="Times New Roman" w:cs="Times New Roman"/>
          <w:sz w:val="28"/>
          <w:szCs w:val="28"/>
        </w:rPr>
        <w:t>г) Состояние материально-технической базы Образовательной организации.</w:t>
      </w:r>
    </w:p>
    <w:p w:rsidR="00E72FB2" w:rsidRPr="00E81E1B" w:rsidRDefault="00E72FB2" w:rsidP="00E72FB2">
      <w:pPr>
        <w:autoSpaceDE w:val="0"/>
        <w:autoSpaceDN w:val="0"/>
        <w:adjustRightInd w:val="0"/>
        <w:jc w:val="both"/>
        <w:rPr>
          <w:rFonts w:ascii="Times New Roman" w:hAnsi="Times New Roman" w:cs="Times New Roman"/>
          <w:sz w:val="28"/>
          <w:szCs w:val="28"/>
        </w:rPr>
      </w:pPr>
    </w:p>
    <w:p w:rsidR="00E72FB2" w:rsidRPr="00E81E1B" w:rsidRDefault="00E72FB2" w:rsidP="00E72FB2">
      <w:pPr>
        <w:spacing w:before="102" w:after="102"/>
        <w:ind w:firstLine="42"/>
        <w:jc w:val="both"/>
        <w:rPr>
          <w:rFonts w:ascii="Times New Roman" w:hAnsi="Times New Roman" w:cs="Times New Roman"/>
          <w:color w:val="0F1419"/>
          <w:sz w:val="28"/>
          <w:szCs w:val="28"/>
        </w:rPr>
      </w:pPr>
      <w:r w:rsidRPr="00E81E1B">
        <w:rPr>
          <w:rFonts w:ascii="Times New Roman" w:hAnsi="Times New Roman" w:cs="Times New Roman"/>
          <w:b/>
          <w:bCs/>
          <w:color w:val="0F1419"/>
          <w:sz w:val="28"/>
          <w:szCs w:val="28"/>
        </w:rPr>
        <w:t xml:space="preserve">7. Порядок организации </w:t>
      </w:r>
      <w:proofErr w:type="gramStart"/>
      <w:r w:rsidRPr="00E81E1B">
        <w:rPr>
          <w:rFonts w:ascii="Times New Roman" w:hAnsi="Times New Roman" w:cs="Times New Roman"/>
          <w:b/>
          <w:bCs/>
          <w:color w:val="0F1419"/>
          <w:sz w:val="28"/>
          <w:szCs w:val="28"/>
        </w:rPr>
        <w:t>бухгалтерского  учета</w:t>
      </w:r>
      <w:proofErr w:type="gramEnd"/>
    </w:p>
    <w:p w:rsidR="00E72FB2" w:rsidRPr="00E81E1B" w:rsidRDefault="00E72FB2" w:rsidP="00E72FB2">
      <w:pPr>
        <w:spacing w:before="102" w:after="102"/>
        <w:ind w:firstLine="42"/>
        <w:jc w:val="both"/>
        <w:rPr>
          <w:rFonts w:ascii="Times New Roman" w:hAnsi="Times New Roman" w:cs="Times New Roman"/>
          <w:sz w:val="28"/>
          <w:szCs w:val="28"/>
        </w:rPr>
      </w:pPr>
      <w:r w:rsidRPr="00E81E1B">
        <w:rPr>
          <w:rFonts w:ascii="Times New Roman" w:hAnsi="Times New Roman" w:cs="Times New Roman"/>
          <w:color w:val="0F1419"/>
          <w:sz w:val="28"/>
          <w:szCs w:val="28"/>
        </w:rPr>
        <w:t xml:space="preserve">7.1. Бухгалтерский учет операций по </w:t>
      </w:r>
      <w:r w:rsidRPr="00E81E1B">
        <w:rPr>
          <w:rFonts w:ascii="Times New Roman" w:hAnsi="Times New Roman" w:cs="Times New Roman"/>
          <w:sz w:val="28"/>
          <w:szCs w:val="28"/>
        </w:rPr>
        <w:t xml:space="preserve">платной образовательной </w:t>
      </w:r>
      <w:proofErr w:type="gramStart"/>
      <w:r w:rsidRPr="00E81E1B">
        <w:rPr>
          <w:rFonts w:ascii="Times New Roman" w:hAnsi="Times New Roman" w:cs="Times New Roman"/>
          <w:sz w:val="28"/>
          <w:szCs w:val="28"/>
        </w:rPr>
        <w:t xml:space="preserve">услуге </w:t>
      </w:r>
      <w:r w:rsidRPr="00E81E1B">
        <w:rPr>
          <w:rFonts w:ascii="Times New Roman" w:hAnsi="Times New Roman" w:cs="Times New Roman"/>
          <w:color w:val="0F1419"/>
          <w:sz w:val="28"/>
          <w:szCs w:val="28"/>
        </w:rPr>
        <w:t xml:space="preserve"> осуществляется</w:t>
      </w:r>
      <w:proofErr w:type="gramEnd"/>
      <w:r w:rsidRPr="00E81E1B">
        <w:rPr>
          <w:rFonts w:ascii="Times New Roman" w:hAnsi="Times New Roman" w:cs="Times New Roman"/>
          <w:color w:val="0F1419"/>
          <w:sz w:val="28"/>
          <w:szCs w:val="28"/>
        </w:rPr>
        <w:t xml:space="preserve"> через </w:t>
      </w:r>
      <w:r w:rsidRPr="00E81E1B">
        <w:rPr>
          <w:rFonts w:ascii="Times New Roman" w:hAnsi="Times New Roman" w:cs="Times New Roman"/>
          <w:sz w:val="28"/>
          <w:szCs w:val="28"/>
        </w:rPr>
        <w:t xml:space="preserve">МБУ «ЦБ УО». </w:t>
      </w:r>
    </w:p>
    <w:p w:rsidR="00E72FB2" w:rsidRPr="00E81E1B" w:rsidRDefault="00E72FB2" w:rsidP="00E72FB2">
      <w:pPr>
        <w:spacing w:before="102" w:after="102"/>
        <w:ind w:firstLine="42"/>
        <w:jc w:val="both"/>
        <w:rPr>
          <w:rFonts w:ascii="Times New Roman" w:hAnsi="Times New Roman" w:cs="Times New Roman"/>
          <w:color w:val="0F1419"/>
          <w:sz w:val="28"/>
          <w:szCs w:val="28"/>
        </w:rPr>
      </w:pPr>
      <w:r w:rsidRPr="00E81E1B">
        <w:rPr>
          <w:rFonts w:ascii="Times New Roman" w:hAnsi="Times New Roman" w:cs="Times New Roman"/>
          <w:color w:val="0F1419"/>
          <w:sz w:val="28"/>
          <w:szCs w:val="28"/>
        </w:rPr>
        <w:t>7.2.  </w:t>
      </w:r>
      <w:r w:rsidRPr="00E81E1B">
        <w:rPr>
          <w:rFonts w:ascii="Times New Roman" w:hAnsi="Times New Roman" w:cs="Times New Roman"/>
          <w:sz w:val="28"/>
          <w:szCs w:val="28"/>
        </w:rPr>
        <w:t xml:space="preserve">МБУ «ЦБ УО» </w:t>
      </w:r>
      <w:r w:rsidRPr="00E81E1B">
        <w:rPr>
          <w:rFonts w:ascii="Times New Roman" w:hAnsi="Times New Roman" w:cs="Times New Roman"/>
          <w:color w:val="0F1419"/>
          <w:sz w:val="28"/>
          <w:szCs w:val="28"/>
        </w:rPr>
        <w:t xml:space="preserve">осуществляет финансовый контроль за операциями, производимыми при осуществлении </w:t>
      </w:r>
      <w:r w:rsidRPr="00E81E1B">
        <w:rPr>
          <w:rFonts w:ascii="Times New Roman" w:hAnsi="Times New Roman" w:cs="Times New Roman"/>
          <w:sz w:val="28"/>
          <w:szCs w:val="28"/>
        </w:rPr>
        <w:t xml:space="preserve">платной образовательной </w:t>
      </w:r>
      <w:proofErr w:type="gramStart"/>
      <w:r w:rsidRPr="00E81E1B">
        <w:rPr>
          <w:rFonts w:ascii="Times New Roman" w:hAnsi="Times New Roman" w:cs="Times New Roman"/>
          <w:sz w:val="28"/>
          <w:szCs w:val="28"/>
        </w:rPr>
        <w:t xml:space="preserve">услуги </w:t>
      </w:r>
      <w:r w:rsidRPr="00E81E1B">
        <w:rPr>
          <w:rFonts w:ascii="Times New Roman" w:hAnsi="Times New Roman" w:cs="Times New Roman"/>
          <w:color w:val="0F1419"/>
          <w:sz w:val="28"/>
          <w:szCs w:val="28"/>
        </w:rPr>
        <w:t>,</w:t>
      </w:r>
      <w:proofErr w:type="gramEnd"/>
      <w:r w:rsidRPr="00E81E1B">
        <w:rPr>
          <w:rFonts w:ascii="Times New Roman" w:hAnsi="Times New Roman" w:cs="Times New Roman"/>
          <w:color w:val="0F1419"/>
          <w:sz w:val="28"/>
          <w:szCs w:val="28"/>
        </w:rPr>
        <w:t xml:space="preserve"> несет ответственность за своевременное зачисление средств, поступивших от оказания </w:t>
      </w:r>
      <w:r w:rsidRPr="00E81E1B">
        <w:rPr>
          <w:rFonts w:ascii="Times New Roman" w:hAnsi="Times New Roman" w:cs="Times New Roman"/>
          <w:sz w:val="28"/>
          <w:szCs w:val="28"/>
        </w:rPr>
        <w:t xml:space="preserve">платной образовательной услуги </w:t>
      </w:r>
      <w:r w:rsidRPr="00E81E1B">
        <w:rPr>
          <w:rFonts w:ascii="Times New Roman" w:hAnsi="Times New Roman" w:cs="Times New Roman"/>
          <w:color w:val="0F1419"/>
          <w:sz w:val="28"/>
          <w:szCs w:val="28"/>
        </w:rPr>
        <w:t xml:space="preserve"> на лицевой счет </w:t>
      </w:r>
      <w:r w:rsidRPr="00E81E1B">
        <w:rPr>
          <w:rFonts w:ascii="Times New Roman" w:hAnsi="Times New Roman" w:cs="Times New Roman"/>
          <w:sz w:val="28"/>
          <w:szCs w:val="28"/>
        </w:rPr>
        <w:t>Образовательной организации</w:t>
      </w:r>
      <w:r w:rsidRPr="00E81E1B">
        <w:rPr>
          <w:rFonts w:ascii="Times New Roman" w:hAnsi="Times New Roman" w:cs="Times New Roman"/>
          <w:color w:val="0F1419"/>
          <w:sz w:val="28"/>
          <w:szCs w:val="28"/>
        </w:rPr>
        <w:t>, предоставление отчетности об использовании средств, в соответствии с утвержденными формами и сроками.</w:t>
      </w:r>
    </w:p>
    <w:p w:rsidR="00E72FB2" w:rsidRPr="00E81E1B" w:rsidRDefault="00E72FB2" w:rsidP="00E72FB2">
      <w:pPr>
        <w:spacing w:before="102" w:after="102"/>
        <w:ind w:firstLine="42"/>
        <w:jc w:val="both"/>
        <w:rPr>
          <w:rFonts w:ascii="Times New Roman" w:hAnsi="Times New Roman" w:cs="Times New Roman"/>
          <w:color w:val="0F1419"/>
          <w:sz w:val="28"/>
          <w:szCs w:val="28"/>
        </w:rPr>
      </w:pPr>
      <w:r w:rsidRPr="00E81E1B">
        <w:rPr>
          <w:rFonts w:ascii="Times New Roman" w:hAnsi="Times New Roman" w:cs="Times New Roman"/>
          <w:color w:val="0F1419"/>
          <w:sz w:val="28"/>
          <w:szCs w:val="28"/>
        </w:rPr>
        <w:t xml:space="preserve">7.3.  Составление сметы доходов и расходов по осуществлению </w:t>
      </w:r>
      <w:r w:rsidRPr="00E81E1B">
        <w:rPr>
          <w:rFonts w:ascii="Times New Roman" w:hAnsi="Times New Roman" w:cs="Times New Roman"/>
          <w:sz w:val="28"/>
          <w:szCs w:val="28"/>
        </w:rPr>
        <w:t xml:space="preserve">платной образовательной </w:t>
      </w:r>
      <w:proofErr w:type="gramStart"/>
      <w:r w:rsidRPr="00E81E1B">
        <w:rPr>
          <w:rFonts w:ascii="Times New Roman" w:hAnsi="Times New Roman" w:cs="Times New Roman"/>
          <w:sz w:val="28"/>
          <w:szCs w:val="28"/>
        </w:rPr>
        <w:t xml:space="preserve">услуги </w:t>
      </w:r>
      <w:r w:rsidRPr="00E81E1B">
        <w:rPr>
          <w:rFonts w:ascii="Times New Roman" w:hAnsi="Times New Roman" w:cs="Times New Roman"/>
          <w:color w:val="0F1419"/>
          <w:sz w:val="28"/>
          <w:szCs w:val="28"/>
        </w:rPr>
        <w:t>,</w:t>
      </w:r>
      <w:proofErr w:type="gramEnd"/>
      <w:r w:rsidRPr="00E81E1B">
        <w:rPr>
          <w:rFonts w:ascii="Times New Roman" w:hAnsi="Times New Roman" w:cs="Times New Roman"/>
          <w:color w:val="0F1419"/>
          <w:sz w:val="28"/>
          <w:szCs w:val="28"/>
        </w:rPr>
        <w:t xml:space="preserve"> а также ежемесячный контроль исполнения сметы; ценообразование </w:t>
      </w:r>
      <w:r w:rsidRPr="00E81E1B">
        <w:rPr>
          <w:rFonts w:ascii="Times New Roman" w:hAnsi="Times New Roman" w:cs="Times New Roman"/>
          <w:sz w:val="28"/>
          <w:szCs w:val="28"/>
        </w:rPr>
        <w:t xml:space="preserve">платной образовательной услуги </w:t>
      </w:r>
      <w:r w:rsidRPr="00E81E1B">
        <w:rPr>
          <w:rFonts w:ascii="Times New Roman" w:hAnsi="Times New Roman" w:cs="Times New Roman"/>
          <w:color w:val="0F1419"/>
          <w:sz w:val="28"/>
          <w:szCs w:val="28"/>
        </w:rPr>
        <w:t xml:space="preserve">; составление отчетности в вышестоящие организации, осуществляется </w:t>
      </w:r>
      <w:r w:rsidRPr="00E81E1B">
        <w:rPr>
          <w:rFonts w:ascii="Times New Roman" w:hAnsi="Times New Roman" w:cs="Times New Roman"/>
          <w:sz w:val="28"/>
          <w:szCs w:val="28"/>
        </w:rPr>
        <w:t>МБУ «ЦБ УО»</w:t>
      </w:r>
      <w:r w:rsidRPr="00E81E1B">
        <w:rPr>
          <w:rFonts w:ascii="Times New Roman" w:hAnsi="Times New Roman" w:cs="Times New Roman"/>
          <w:color w:val="0F1419"/>
          <w:sz w:val="28"/>
          <w:szCs w:val="28"/>
        </w:rPr>
        <w:t>.</w:t>
      </w:r>
    </w:p>
    <w:p w:rsidR="00E72FB2" w:rsidRPr="00E81E1B" w:rsidRDefault="00E72FB2" w:rsidP="00E72FB2">
      <w:pPr>
        <w:spacing w:before="102" w:after="102"/>
        <w:ind w:firstLine="42"/>
        <w:jc w:val="both"/>
        <w:rPr>
          <w:rFonts w:ascii="Times New Roman" w:hAnsi="Times New Roman" w:cs="Times New Roman"/>
          <w:color w:val="0F1419"/>
          <w:sz w:val="28"/>
          <w:szCs w:val="28"/>
        </w:rPr>
      </w:pPr>
      <w:r w:rsidRPr="00E81E1B">
        <w:rPr>
          <w:rFonts w:ascii="Times New Roman" w:hAnsi="Times New Roman" w:cs="Times New Roman"/>
          <w:color w:val="0F1419"/>
          <w:sz w:val="28"/>
          <w:szCs w:val="28"/>
        </w:rPr>
        <w:t xml:space="preserve">7.4. Полученные финансовые средства являются собственностью </w:t>
      </w:r>
      <w:r w:rsidRPr="00E81E1B">
        <w:rPr>
          <w:rFonts w:ascii="Times New Roman" w:hAnsi="Times New Roman" w:cs="Times New Roman"/>
          <w:sz w:val="28"/>
          <w:szCs w:val="28"/>
        </w:rPr>
        <w:t>Образовательной организации</w:t>
      </w:r>
      <w:r w:rsidRPr="00E81E1B">
        <w:rPr>
          <w:rFonts w:ascii="Times New Roman" w:hAnsi="Times New Roman" w:cs="Times New Roman"/>
          <w:color w:val="0F1419"/>
          <w:sz w:val="28"/>
          <w:szCs w:val="28"/>
        </w:rPr>
        <w:t xml:space="preserve"> и расходуются им по своему усмотрению на цели развития</w:t>
      </w:r>
      <w:r w:rsidRPr="00E81E1B">
        <w:rPr>
          <w:rFonts w:ascii="Times New Roman" w:hAnsi="Times New Roman" w:cs="Times New Roman"/>
          <w:sz w:val="28"/>
          <w:szCs w:val="28"/>
        </w:rPr>
        <w:t xml:space="preserve"> Образовательной организации</w:t>
      </w:r>
      <w:r w:rsidRPr="00E81E1B">
        <w:rPr>
          <w:rFonts w:ascii="Times New Roman" w:hAnsi="Times New Roman" w:cs="Times New Roman"/>
          <w:color w:val="0F1419"/>
          <w:sz w:val="28"/>
          <w:szCs w:val="28"/>
        </w:rPr>
        <w:t>.</w:t>
      </w:r>
    </w:p>
    <w:p w:rsidR="00E72FB2" w:rsidRPr="00E81E1B" w:rsidRDefault="00E72FB2" w:rsidP="00E72FB2">
      <w:pPr>
        <w:jc w:val="both"/>
        <w:rPr>
          <w:rFonts w:ascii="Times New Roman" w:hAnsi="Times New Roman" w:cs="Times New Roman"/>
          <w:sz w:val="28"/>
          <w:szCs w:val="28"/>
        </w:rPr>
      </w:pPr>
    </w:p>
    <w:p w:rsidR="00E72FB2" w:rsidRPr="00E81E1B" w:rsidRDefault="00E72FB2" w:rsidP="00E72FB2">
      <w:pPr>
        <w:rPr>
          <w:rFonts w:ascii="Times New Roman" w:hAnsi="Times New Roman" w:cs="Times New Roman"/>
        </w:rPr>
      </w:pPr>
    </w:p>
    <w:p w:rsidR="00D30C17" w:rsidRPr="00E81E1B" w:rsidRDefault="00D30C17">
      <w:pPr>
        <w:rPr>
          <w:rFonts w:ascii="Times New Roman" w:hAnsi="Times New Roman" w:cs="Times New Roman"/>
        </w:rPr>
      </w:pPr>
    </w:p>
    <w:sectPr w:rsidR="00D30C17" w:rsidRPr="00E81E1B" w:rsidSect="001C5DA1">
      <w:pgSz w:w="11906" w:h="16838"/>
      <w:pgMar w:top="1134" w:right="850" w:bottom="5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FB2"/>
    <w:rsid w:val="001E5835"/>
    <w:rsid w:val="00267295"/>
    <w:rsid w:val="00506DC0"/>
    <w:rsid w:val="00D30C17"/>
    <w:rsid w:val="00DE5858"/>
    <w:rsid w:val="00E72FB2"/>
    <w:rsid w:val="00E81E1B"/>
    <w:rsid w:val="00E953AD"/>
    <w:rsid w:val="00ED51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AC296B-7509-4850-B3B6-942116B14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1681</Words>
  <Characters>9587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Учетная запись Майкрософт</cp:lastModifiedBy>
  <cp:revision>2</cp:revision>
  <dcterms:created xsi:type="dcterms:W3CDTF">2024-06-13T08:17:00Z</dcterms:created>
  <dcterms:modified xsi:type="dcterms:W3CDTF">2024-06-13T08:17:00Z</dcterms:modified>
</cp:coreProperties>
</file>